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2A" w:rsidRPr="00714201" w:rsidRDefault="00D4692A">
      <w:pPr>
        <w:spacing w:before="53"/>
        <w:jc w:val="center"/>
        <w:rPr>
          <w:b/>
          <w:color w:val="000000" w:themeColor="text1"/>
          <w:sz w:val="20"/>
          <w:szCs w:val="20"/>
        </w:rPr>
      </w:pPr>
      <w:r w:rsidRPr="00714201">
        <w:rPr>
          <w:b/>
          <w:color w:val="000000" w:themeColor="text1"/>
          <w:sz w:val="20"/>
          <w:szCs w:val="20"/>
        </w:rPr>
        <w:t>SCHEDA PER L’INDIVIDUAZIONE DEI DOCENTI SOPRANNUMERARI PER L’A.S. 2025/26 (II GRADO COMUNE)</w:t>
      </w:r>
    </w:p>
    <w:p w:rsidR="009D7F2A" w:rsidRPr="00714201" w:rsidRDefault="009D7F2A">
      <w:pPr>
        <w:spacing w:before="51"/>
        <w:rPr>
          <w:b/>
          <w:color w:val="000000" w:themeColor="text1"/>
          <w:sz w:val="20"/>
          <w:szCs w:val="20"/>
        </w:rPr>
      </w:pPr>
    </w:p>
    <w:p w:rsidR="009D7F2A" w:rsidRPr="00714201" w:rsidRDefault="00D4692A">
      <w:pPr>
        <w:ind w:right="1015"/>
        <w:jc w:val="right"/>
        <w:rPr>
          <w:color w:val="000000" w:themeColor="text1"/>
          <w:sz w:val="20"/>
          <w:szCs w:val="20"/>
        </w:rPr>
      </w:pPr>
      <w:r w:rsidRPr="00714201">
        <w:rPr>
          <w:color w:val="000000" w:themeColor="text1"/>
          <w:sz w:val="20"/>
          <w:szCs w:val="20"/>
        </w:rPr>
        <w:t>Al Dirigente Scolastico</w:t>
      </w:r>
    </w:p>
    <w:p w:rsidR="009D7F2A" w:rsidRPr="00714201" w:rsidRDefault="00D4692A">
      <w:pPr>
        <w:spacing w:before="11"/>
        <w:rPr>
          <w:color w:val="000000" w:themeColor="text1"/>
          <w:sz w:val="20"/>
          <w:szCs w:val="20"/>
        </w:rPr>
      </w:pPr>
      <w:r w:rsidRPr="00714201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 distT="0" distB="0"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7F2A" w:rsidRPr="00714201" w:rsidRDefault="009D7F2A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 w:themeColor="text1"/>
          <w:sz w:val="20"/>
          <w:szCs w:val="20"/>
        </w:rPr>
      </w:pPr>
    </w:p>
    <w:p w:rsidR="009D7F2A" w:rsidRPr="00714201" w:rsidRDefault="00D4692A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 w:themeColor="text1"/>
          <w:sz w:val="20"/>
          <w:szCs w:val="20"/>
        </w:rPr>
      </w:pPr>
      <w:r w:rsidRPr="00714201">
        <w:rPr>
          <w:color w:val="000000" w:themeColor="text1"/>
          <w:sz w:val="20"/>
          <w:szCs w:val="20"/>
        </w:rPr>
        <w:t xml:space="preserve">Il/La sottoscritto/a </w:t>
      </w:r>
      <w:r w:rsidRPr="00714201">
        <w:rPr>
          <w:color w:val="000000" w:themeColor="text1"/>
          <w:sz w:val="20"/>
          <w:szCs w:val="20"/>
          <w:u w:val="single"/>
        </w:rPr>
        <w:tab/>
        <w:t>_________</w:t>
      </w:r>
      <w:r w:rsidRPr="00714201">
        <w:rPr>
          <w:color w:val="000000" w:themeColor="text1"/>
          <w:sz w:val="20"/>
          <w:szCs w:val="20"/>
        </w:rPr>
        <w:t xml:space="preserve">nato/a a </w:t>
      </w:r>
      <w:r w:rsidRPr="00714201">
        <w:rPr>
          <w:color w:val="000000" w:themeColor="text1"/>
          <w:sz w:val="20"/>
          <w:szCs w:val="20"/>
          <w:u w:val="single"/>
        </w:rPr>
        <w:tab/>
        <w:t>_______________</w:t>
      </w:r>
      <w:r w:rsidRPr="00714201">
        <w:rPr>
          <w:color w:val="000000" w:themeColor="text1"/>
          <w:sz w:val="20"/>
          <w:szCs w:val="20"/>
        </w:rPr>
        <w:t xml:space="preserve">prov. </w:t>
      </w:r>
      <w:r w:rsidRPr="00714201">
        <w:rPr>
          <w:color w:val="000000" w:themeColor="text1"/>
          <w:sz w:val="20"/>
          <w:szCs w:val="20"/>
          <w:u w:val="single"/>
        </w:rPr>
        <w:tab/>
      </w:r>
      <w:r w:rsidRPr="00714201">
        <w:rPr>
          <w:color w:val="000000" w:themeColor="text1"/>
          <w:sz w:val="20"/>
          <w:szCs w:val="20"/>
        </w:rPr>
        <w:t xml:space="preserve"> _____insegnante di</w:t>
      </w:r>
    </w:p>
    <w:p w:rsidR="009D7F2A" w:rsidRPr="00714201" w:rsidRDefault="00D4692A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 w:themeColor="text1"/>
          <w:sz w:val="20"/>
          <w:szCs w:val="20"/>
        </w:rPr>
      </w:pPr>
      <w:r w:rsidRPr="00714201">
        <w:rPr>
          <w:color w:val="000000" w:themeColor="text1"/>
          <w:sz w:val="20"/>
          <w:szCs w:val="20"/>
          <w:u w:val="single"/>
        </w:rPr>
        <w:tab/>
        <w:t>___</w:t>
      </w:r>
      <w:r w:rsidRPr="00714201">
        <w:rPr>
          <w:color w:val="000000" w:themeColor="text1"/>
          <w:sz w:val="20"/>
          <w:szCs w:val="20"/>
        </w:rPr>
        <w:t>immesso in ruolo ai sensi LEGGE – GAE/CONCORSO</w:t>
      </w:r>
      <w:r w:rsidRPr="00714201">
        <w:rPr>
          <w:color w:val="000000" w:themeColor="text1"/>
          <w:sz w:val="20"/>
          <w:szCs w:val="20"/>
          <w:u w:val="single"/>
        </w:rPr>
        <w:t>________________________</w:t>
      </w:r>
      <w:r w:rsidRPr="00714201">
        <w:rPr>
          <w:color w:val="000000" w:themeColor="text1"/>
          <w:sz w:val="20"/>
          <w:szCs w:val="20"/>
        </w:rPr>
        <w:t xml:space="preserve">con effettiva assunzione in servizio dal </w:t>
      </w:r>
      <w:r w:rsidRPr="00714201">
        <w:rPr>
          <w:color w:val="000000" w:themeColor="text1"/>
          <w:sz w:val="20"/>
          <w:szCs w:val="20"/>
          <w:u w:val="single"/>
        </w:rPr>
        <w:t>___________________</w:t>
      </w:r>
      <w:r w:rsidRPr="00714201">
        <w:rPr>
          <w:color w:val="000000" w:themeColor="text1"/>
          <w:sz w:val="20"/>
          <w:szCs w:val="20"/>
        </w:rPr>
        <w:t>, ai fini della compilazione della graduatoria d’istituto prevista dal CCNI vigente, consapevole delle responsabilità civili e penali cui va incontro in caso di dichiarazio</w:t>
      </w:r>
      <w:r w:rsidRPr="00714201">
        <w:rPr>
          <w:color w:val="000000" w:themeColor="text1"/>
          <w:sz w:val="20"/>
          <w:szCs w:val="20"/>
        </w:rPr>
        <w:t xml:space="preserve">ne non corrispondente al vero, ai sensi del DPR 28.12.2000 n. 445, così come modificato ed integrato dall’art. 15 della legge 16.1.2003, </w:t>
      </w:r>
      <w:r w:rsidRPr="00714201">
        <w:rPr>
          <w:b/>
          <w:color w:val="000000" w:themeColor="text1"/>
          <w:sz w:val="20"/>
          <w:szCs w:val="20"/>
        </w:rPr>
        <w:t>dichiara</w:t>
      </w:r>
      <w:r w:rsidRPr="00714201">
        <w:rPr>
          <w:color w:val="000000" w:themeColor="text1"/>
          <w:sz w:val="20"/>
          <w:szCs w:val="20"/>
        </w:rPr>
        <w:t>:</w:t>
      </w:r>
    </w:p>
    <w:p w:rsidR="009D7F2A" w:rsidRPr="00714201" w:rsidRDefault="009D7F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"/>
        <w:tblW w:w="9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714201" w:rsidRPr="00714201">
        <w:trPr>
          <w:gridAfter w:val="3"/>
          <w:wAfter w:w="3275" w:type="dxa"/>
        </w:trPr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4201">
              <w:rPr>
                <w:b/>
                <w:color w:val="000000" w:themeColor="text1"/>
              </w:rPr>
              <w:t>A1) ANZIANITÀ DI SERVIZIO</w:t>
            </w:r>
          </w:p>
        </w:tc>
      </w:tr>
      <w:tr w:rsidR="00714201" w:rsidRPr="00714201">
        <w:trPr>
          <w:trHeight w:val="428"/>
        </w:trPr>
        <w:tc>
          <w:tcPr>
            <w:tcW w:w="6641" w:type="dxa"/>
            <w:vMerge w:val="restart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</w:rPr>
              <w:t>SERVIZI DI RUOLO NEL II GRADO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14201">
              <w:rPr>
                <w:color w:val="000000" w:themeColor="text1"/>
                <w:sz w:val="20"/>
                <w:szCs w:val="20"/>
              </w:rPr>
              <w:t>(</w:t>
            </w:r>
            <w:r w:rsidRPr="00714201">
              <w:rPr>
                <w:i/>
                <w:color w:val="000000" w:themeColor="text1"/>
                <w:sz w:val="20"/>
                <w:szCs w:val="20"/>
              </w:rPr>
              <w:t>compresi gli anni di servizio prestati con la sola</w:t>
            </w:r>
            <w:r w:rsidRPr="00714201">
              <w:rPr>
                <w:i/>
                <w:color w:val="000000" w:themeColor="text1"/>
                <w:sz w:val="20"/>
                <w:szCs w:val="20"/>
              </w:rPr>
              <w:t xml:space="preserve"> nomina giuridica coperti da una supplenza di almeno 180 gg. nel grado di appartenenza)</w:t>
            </w:r>
          </w:p>
          <w:p w:rsidR="009D7F2A" w:rsidRPr="00714201" w:rsidRDefault="00D4692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Anni n._________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 COMPLESSIVAMENTE svolti su posto comune e/o sostegno (escluso l’a.s. in corso)</w:t>
            </w:r>
          </w:p>
          <w:p w:rsidR="009D7F2A" w:rsidRPr="00714201" w:rsidRDefault="00D4692A">
            <w:pPr>
              <w:spacing w:after="120"/>
              <w:jc w:val="both"/>
              <w:rPr>
                <w:color w:val="000000" w:themeColor="text1"/>
                <w:sz w:val="20"/>
                <w:szCs w:val="20"/>
                <w:u w:val="single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Moltiplicare </w:t>
            </w: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x 6 ogni anno effettivamente prestato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Tot. Punteggio</w:t>
            </w:r>
            <w:r w:rsidRPr="00714201">
              <w:rPr>
                <w:color w:val="000000" w:themeColor="text1"/>
                <w:sz w:val="20"/>
                <w:szCs w:val="20"/>
              </w:rPr>
              <w:t>________</w:t>
            </w:r>
          </w:p>
          <w:p w:rsidR="009D7F2A" w:rsidRPr="00714201" w:rsidRDefault="00D4692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Si raddoppiano gli anni prestati in scuole o istituti situati in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VISTO DS</w:t>
            </w:r>
          </w:p>
        </w:tc>
      </w:tr>
      <w:tr w:rsidR="00714201" w:rsidRPr="00714201">
        <w:trPr>
          <w:trHeight w:val="1808"/>
        </w:trPr>
        <w:tc>
          <w:tcPr>
            <w:tcW w:w="6641" w:type="dxa"/>
            <w:vMerge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rPr>
          <w:trHeight w:val="530"/>
        </w:trPr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 w:themeColor="text1"/>
              </w:rPr>
            </w:pPr>
            <w:r w:rsidRPr="00714201">
              <w:rPr>
                <w:b/>
                <w:color w:val="000000" w:themeColor="text1"/>
              </w:rPr>
              <w:t xml:space="preserve">SERVIZI DI RUOLO DERIVANTI DA RETROATTIVITÀ GIURIDICA DELLA NOMINA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(senza servizio o con servizio svolto in un diverso ruolo)</w:t>
            </w:r>
          </w:p>
          <w:p w:rsidR="009D7F2A" w:rsidRPr="00714201" w:rsidRDefault="00D4692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Anni n.</w:t>
            </w:r>
            <w:r w:rsidRPr="00714201">
              <w:rPr>
                <w:color w:val="000000" w:themeColor="text1"/>
                <w:sz w:val="20"/>
                <w:szCs w:val="20"/>
                <w:u w:val="single"/>
              </w:rPr>
              <w:tab/>
              <w:t>____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di servizio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derivanti dalla sola nomina giuridica non coperti da alcuna supplenza (o inferiore ai 180 gg.)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 o coperti da una supplenza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di almeno 180 gg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. ma svolta in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altro ruolo/grado 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rispetto a quello di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II GRADO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Moltiplicare </w:t>
            </w: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rPr>
          <w:trHeight w:val="509"/>
        </w:trPr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 w:themeColor="text1"/>
              </w:rPr>
            </w:pPr>
            <w:r w:rsidRPr="00714201">
              <w:rPr>
                <w:b/>
                <w:color w:val="000000" w:themeColor="text1"/>
              </w:rPr>
              <w:t>SERVIZI PRE RUOLO COMPLESSIVI SVOLTI NEL II GRADO</w:t>
            </w:r>
          </w:p>
          <w:p w:rsidR="009D7F2A" w:rsidRPr="00714201" w:rsidRDefault="00D4692A">
            <w:pPr>
              <w:spacing w:after="12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Anni n.</w:t>
            </w:r>
            <w:r w:rsidRPr="00714201">
              <w:rPr>
                <w:color w:val="000000" w:themeColor="text1"/>
                <w:sz w:val="20"/>
                <w:szCs w:val="20"/>
                <w:u w:val="single"/>
              </w:rPr>
              <w:t>_______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COMPLESSIVAMENTE svolti su posto comune e/o sostegno.</w:t>
            </w:r>
          </w:p>
          <w:p w:rsidR="009D7F2A" w:rsidRPr="00714201" w:rsidRDefault="00D4692A">
            <w:pPr>
              <w:spacing w:after="240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Moltiplicare </w:t>
            </w: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x 4 ogni anno effettivamente prestato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 Tot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Punteggio</w:t>
            </w:r>
            <w:r w:rsidRPr="00714201">
              <w:rPr>
                <w:color w:val="000000" w:themeColor="text1"/>
                <w:sz w:val="20"/>
                <w:szCs w:val="20"/>
              </w:rPr>
              <w:t>________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 w:themeColor="text1"/>
              </w:rPr>
            </w:pPr>
            <w:r w:rsidRPr="00714201">
              <w:rPr>
                <w:b/>
                <w:color w:val="000000" w:themeColor="text1"/>
              </w:rPr>
              <w:t>SERVIZI PRE RUOLO COMPLESSIVI SVOLTI NEL I GRADO</w:t>
            </w:r>
          </w:p>
          <w:p w:rsidR="009D7F2A" w:rsidRPr="00714201" w:rsidRDefault="00D4692A">
            <w:pPr>
              <w:spacing w:after="12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Anni n.</w:t>
            </w:r>
            <w:r w:rsidRPr="00714201">
              <w:rPr>
                <w:color w:val="000000" w:themeColor="text1"/>
                <w:sz w:val="20"/>
                <w:szCs w:val="20"/>
                <w:u w:val="single"/>
              </w:rPr>
              <w:t>_______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COMPLESSIVAMENTE svolti su posto comune e/o sostegno.</w:t>
            </w:r>
          </w:p>
          <w:p w:rsidR="009D7F2A" w:rsidRPr="00714201" w:rsidRDefault="00D4692A">
            <w:pPr>
              <w:spacing w:after="240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Moltiplicare </w:t>
            </w: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x 3 ogni anno effettivamente prestato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 Tot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. Punteggio</w:t>
            </w:r>
            <w:r w:rsidRPr="00714201">
              <w:rPr>
                <w:color w:val="000000" w:themeColor="text1"/>
                <w:sz w:val="20"/>
                <w:szCs w:val="20"/>
              </w:rPr>
              <w:t>________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 w:themeColor="text1"/>
              </w:rPr>
            </w:pPr>
            <w:r w:rsidRPr="00714201">
              <w:rPr>
                <w:b/>
                <w:color w:val="000000" w:themeColor="text1"/>
              </w:rPr>
              <w:t>SERVIZI PRE RUOLO COMPLESSIVI SVOLTI NELLA INF</w:t>
            </w:r>
            <w:r w:rsidRPr="00714201">
              <w:rPr>
                <w:b/>
                <w:color w:val="000000" w:themeColor="text1"/>
              </w:rPr>
              <w:t>ANZIA/ PRIMARIA</w:t>
            </w:r>
          </w:p>
          <w:p w:rsidR="009D7F2A" w:rsidRPr="00714201" w:rsidRDefault="00D4692A">
            <w:pPr>
              <w:spacing w:after="12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Anni n.</w:t>
            </w:r>
            <w:r w:rsidRPr="00714201">
              <w:rPr>
                <w:color w:val="000000" w:themeColor="text1"/>
                <w:sz w:val="20"/>
                <w:szCs w:val="20"/>
                <w:u w:val="single"/>
              </w:rPr>
              <w:t>_______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COMPLESSIVAMENTE svolti su posto comune e/o sostegno.</w:t>
            </w:r>
          </w:p>
          <w:p w:rsidR="009D7F2A" w:rsidRPr="00714201" w:rsidRDefault="00D4692A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Moltiplicare x 3 i primi 4 anni e x 2 gli anni successivi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Tot. Punteggio</w:t>
            </w:r>
            <w:r w:rsidRPr="00714201">
              <w:rPr>
                <w:color w:val="000000" w:themeColor="text1"/>
                <w:sz w:val="20"/>
                <w:szCs w:val="20"/>
              </w:rPr>
              <w:t>________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Si raddoppiano gli anni prestati in scuole o istituti situati in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TOTALE</w:t>
            </w:r>
          </w:p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 w:themeColor="text1"/>
              </w:rPr>
            </w:pPr>
            <w:r w:rsidRPr="00714201">
              <w:rPr>
                <w:b/>
                <w:color w:val="000000" w:themeColor="text1"/>
              </w:rPr>
              <w:t>SERVIZI DI ALTRO RUOLO COMPLESSIVI SVOLTI NEL I GRADO</w:t>
            </w:r>
          </w:p>
          <w:p w:rsidR="009D7F2A" w:rsidRPr="00714201" w:rsidRDefault="00D4692A">
            <w:pPr>
              <w:spacing w:after="12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Anni n.</w:t>
            </w:r>
            <w:r w:rsidRPr="00714201">
              <w:rPr>
                <w:color w:val="000000" w:themeColor="text1"/>
                <w:sz w:val="20"/>
                <w:szCs w:val="20"/>
                <w:u w:val="single"/>
              </w:rPr>
              <w:t>_______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COMPLESSIVAMENTE svolti su posto comune e/o sostegno.</w:t>
            </w:r>
          </w:p>
          <w:p w:rsidR="009D7F2A" w:rsidRPr="00714201" w:rsidRDefault="00D4692A">
            <w:pPr>
              <w:spacing w:after="240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Moltiplicare </w:t>
            </w: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x 3 ogni anno effettivamente prestato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 Tot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. Punteggio</w:t>
            </w:r>
            <w:r w:rsidRPr="00714201">
              <w:rPr>
                <w:color w:val="000000" w:themeColor="text1"/>
                <w:sz w:val="20"/>
                <w:szCs w:val="20"/>
              </w:rPr>
              <w:t>________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 w:themeColor="text1"/>
              </w:rPr>
            </w:pPr>
            <w:r w:rsidRPr="00714201">
              <w:rPr>
                <w:b/>
                <w:color w:val="000000" w:themeColor="text1"/>
              </w:rPr>
              <w:t xml:space="preserve">SERVIZI DI ALTRO RUOLO COMPLESSIVI SVOLTI NELLA </w:t>
            </w:r>
            <w:r w:rsidRPr="00714201">
              <w:rPr>
                <w:b/>
                <w:color w:val="000000" w:themeColor="text1"/>
              </w:rPr>
              <w:t>INFANZIA/ PRIMARIA</w:t>
            </w:r>
          </w:p>
          <w:p w:rsidR="009D7F2A" w:rsidRPr="00714201" w:rsidRDefault="00D4692A">
            <w:pPr>
              <w:spacing w:after="12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Anni n.</w:t>
            </w:r>
            <w:r w:rsidRPr="00714201">
              <w:rPr>
                <w:color w:val="000000" w:themeColor="text1"/>
                <w:sz w:val="20"/>
                <w:szCs w:val="20"/>
                <w:u w:val="single"/>
              </w:rPr>
              <w:t>_______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COMPLESSIVAMENTE svolti su posto comune e/o sostegno.</w:t>
            </w:r>
          </w:p>
          <w:p w:rsidR="009D7F2A" w:rsidRPr="00714201" w:rsidRDefault="00D4692A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Moltiplicare x 3 i primi 4 anni e x 2 gli anni successivi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Tot. Punteggio</w:t>
            </w:r>
            <w:r w:rsidRPr="00714201">
              <w:rPr>
                <w:color w:val="000000" w:themeColor="text1"/>
                <w:sz w:val="20"/>
                <w:szCs w:val="20"/>
              </w:rPr>
              <w:t>________</w:t>
            </w:r>
          </w:p>
        </w:tc>
        <w:tc>
          <w:tcPr>
            <w:tcW w:w="72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CONTINUITÀ NELLA SCUOLA</w:t>
            </w:r>
          </w:p>
          <w:p w:rsidR="009D7F2A" w:rsidRPr="00714201" w:rsidRDefault="00D469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 xml:space="preserve">Di avere complessivamente _____________anni di </w:t>
            </w:r>
            <w:r w:rsidRPr="00714201">
              <w:rPr>
                <w:color w:val="000000" w:themeColor="text1"/>
                <w:sz w:val="20"/>
                <w:szCs w:val="20"/>
              </w:rPr>
              <w:t>servizio di ruolo prestato nella scuola di attuale titolarità senza soluzione di continuità (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fin dal primo anno escluso l’a.s. in corso</w:t>
            </w:r>
            <w:r w:rsidRPr="00714201">
              <w:rPr>
                <w:color w:val="000000" w:themeColor="text1"/>
                <w:sz w:val="20"/>
                <w:szCs w:val="20"/>
              </w:rPr>
              <w:t>) così valutato:</w:t>
            </w:r>
          </w:p>
          <w:p w:rsidR="009D7F2A" w:rsidRPr="00714201" w:rsidRDefault="00D4692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Per i primi 3 anni: (</w:t>
            </w: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4 x ciascun anno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:rsidR="009D7F2A" w:rsidRPr="00714201" w:rsidRDefault="00D4692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Per il quarto e quinto anno (</w:t>
            </w: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5 x ciascun anno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:rsidR="009D7F2A" w:rsidRPr="00714201" w:rsidRDefault="00D4692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Oltr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e il quinto anno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6 x ciascun anno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 xml:space="preserve">Se il servizio è prestato in una scuola o istituto situato in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PICCOLA ISOLA il punteggio è raddoppiato.</w:t>
            </w:r>
          </w:p>
          <w:p w:rsidR="0094150B" w:rsidRPr="00714201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94150B" w:rsidRPr="00714201" w:rsidRDefault="002D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CONTINUITÀ NEL COMUNE</w:t>
            </w:r>
          </w:p>
          <w:p w:rsidR="0094150B" w:rsidRPr="00714201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94150B" w:rsidRPr="00714201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14201">
              <w:rPr>
                <w:bCs/>
                <w:color w:val="000000" w:themeColor="text1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:rsidR="0094150B" w:rsidRPr="00714201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94150B" w:rsidRPr="00714201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(Punti 1 per ciascun anno)</w:t>
            </w:r>
          </w:p>
          <w:p w:rsidR="0094150B" w:rsidRPr="00714201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94150B" w:rsidRPr="00714201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14201">
              <w:rPr>
                <w:bCs/>
                <w:color w:val="000000" w:themeColor="text1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:rsidR="0094150B" w:rsidRPr="00714201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TOTALE</w:t>
            </w:r>
          </w:p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BONUS UNA TANTUM 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solo per gli anni 2000/01 – 2007/08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pp. 10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 xml:space="preserve">Di aver diritto al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punteggio aggiuntivo una tantum per non aver presentato, per un triennio, escluso l’anno di arrivo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, a decorrere dalle operazioni di mobilità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per </w:t>
            </w: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l’a.s. 2000/2001 e fino all’as. 2007/08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, domanda di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trasferimento o passaggio PROVINCIALE</w:t>
            </w:r>
            <w:r w:rsidRPr="00714201">
              <w:rPr>
                <w:color w:val="000000" w:themeColor="text1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TOTALE</w:t>
            </w:r>
          </w:p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rPr>
          <w:trHeight w:val="735"/>
        </w:trPr>
        <w:tc>
          <w:tcPr>
            <w:tcW w:w="6641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</w:rPr>
            </w:pPr>
          </w:p>
        </w:tc>
        <w:tc>
          <w:tcPr>
            <w:tcW w:w="3275" w:type="dxa"/>
            <w:gridSpan w:val="3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TOTALE SERVIZI</w:t>
            </w:r>
          </w:p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rPr>
          <w:gridAfter w:val="3"/>
          <w:wAfter w:w="3275" w:type="dxa"/>
        </w:trPr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714201">
              <w:rPr>
                <w:b/>
                <w:color w:val="000000" w:themeColor="text1"/>
              </w:rPr>
              <w:t>A2) ESIGENZE DI FAMIGLIA</w:t>
            </w:r>
          </w:p>
        </w:tc>
      </w:tr>
      <w:tr w:rsidR="00714201" w:rsidRPr="00714201">
        <w:trPr>
          <w:trHeight w:val="270"/>
        </w:trPr>
        <w:tc>
          <w:tcPr>
            <w:tcW w:w="6641" w:type="dxa"/>
            <w:vMerge w:val="restart"/>
          </w:tcPr>
          <w:p w:rsidR="009D7F2A" w:rsidRPr="00714201" w:rsidRDefault="00D4692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NON ALLONTANAMENTO DAI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FAMILIARI (il punteggio è attribuito SOLO nel caso in cui il familiare ha la residenza nello stesso comune di titolarità del docente)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6</w:t>
            </w:r>
          </w:p>
          <w:p w:rsidR="009D7F2A" w:rsidRPr="00714201" w:rsidRDefault="00D469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color w:val="000000" w:themeColor="text1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 xml:space="preserve">per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NON ALLONTANAMENTO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VISTO DS</w:t>
            </w:r>
          </w:p>
        </w:tc>
      </w:tr>
      <w:tr w:rsidR="00714201" w:rsidRPr="00714201">
        <w:trPr>
          <w:trHeight w:val="1928"/>
        </w:trPr>
        <w:tc>
          <w:tcPr>
            <w:tcW w:w="6641" w:type="dxa"/>
            <w:vMerge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FIGLI FINO A 6 ANNI DI ETÀ (si prescinde dalla residenza) 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</w:t>
            </w: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5</w:t>
            </w:r>
          </w:p>
          <w:p w:rsidR="009D7F2A" w:rsidRPr="00714201" w:rsidRDefault="00D469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 xml:space="preserve">per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OGNI figlio 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(anche adottivo o in affidamento preadottivo o in affidamento) di età inferiore a sei anni da compiere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entro il 31/12 dell’a.s.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lastRenderedPageBreak/>
              <w:t>in corso</w:t>
            </w:r>
          </w:p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FIGLI DAI 7 AI 18 ANNI (si prescinde dalla residenza)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</w:t>
            </w: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4</w:t>
            </w:r>
          </w:p>
          <w:p w:rsidR="009D7F2A" w:rsidRPr="00714201" w:rsidRDefault="00D469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 xml:space="preserve">per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OGNI figlio 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(anche adottivo o in affidamento preadottivo o in affidamento) di età dai 7 ai 18 anni i da compiere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entro il 31/12 dell’a.s. in corso 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OVVERO per ogni figlio di età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superiore ai 18 </w:t>
            </w:r>
            <w:r w:rsidRPr="00714201">
              <w:rPr>
                <w:color w:val="000000" w:themeColor="text1"/>
                <w:sz w:val="20"/>
                <w:szCs w:val="20"/>
              </w:rPr>
              <w:t>che risulti totalmente o permanentemente inabile a proficuo lavoro.</w:t>
            </w:r>
          </w:p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CURA E ASSISTENZA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6</w:t>
            </w:r>
          </w:p>
          <w:p w:rsidR="009D7F2A" w:rsidRPr="00714201" w:rsidRDefault="00D469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essere assistito soltan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to nel comune di</w:t>
            </w:r>
            <w:r w:rsidRPr="00714201">
              <w:rPr>
                <w:color w:val="000000" w:themeColor="text1"/>
                <w:sz w:val="20"/>
                <w:szCs w:val="20"/>
                <w:u w:val="single"/>
              </w:rPr>
              <w:tab/>
              <w:t>_________________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che coincide col comune di titolarità del docente</w:t>
            </w:r>
            <w:r w:rsidRPr="0071420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TOTALE ESIGENZE DI FAMIGLIA</w:t>
            </w:r>
          </w:p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rPr>
          <w:gridAfter w:val="3"/>
          <w:wAfter w:w="3275" w:type="dxa"/>
        </w:trPr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4"/>
                <w:szCs w:val="24"/>
              </w:rPr>
            </w:pPr>
            <w:r w:rsidRPr="00714201">
              <w:rPr>
                <w:b/>
                <w:color w:val="000000" w:themeColor="text1"/>
                <w:sz w:val="24"/>
                <w:szCs w:val="24"/>
              </w:rPr>
              <w:t>A3) TITOLI</w:t>
            </w:r>
          </w:p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14201" w:rsidRPr="00714201">
        <w:trPr>
          <w:trHeight w:val="428"/>
        </w:trPr>
        <w:tc>
          <w:tcPr>
            <w:tcW w:w="6641" w:type="dxa"/>
            <w:vMerge w:val="restart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CONCORSO PER ESAMI E TITOLI 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714201">
              <w:rPr>
                <w:b/>
                <w:i/>
                <w:color w:val="000000" w:themeColor="text1"/>
                <w:sz w:val="20"/>
                <w:szCs w:val="20"/>
              </w:rPr>
              <w:t>NON SI VALUTANTO SSIS, TFA, PAS E CONCORSI RISERVATI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12</w:t>
            </w:r>
          </w:p>
          <w:p w:rsidR="009D7F2A" w:rsidRPr="00714201" w:rsidRDefault="00D4692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 xml:space="preserve">di aver superato un pubblico concorso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ordinario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può essere valutato un solo concorso</w:t>
            </w:r>
            <w:r w:rsidRPr="0071420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VISTO DS</w:t>
            </w:r>
          </w:p>
        </w:tc>
      </w:tr>
      <w:tr w:rsidR="00714201" w:rsidRPr="00714201">
        <w:trPr>
          <w:trHeight w:val="1054"/>
        </w:trPr>
        <w:tc>
          <w:tcPr>
            <w:tcW w:w="6641" w:type="dxa"/>
            <w:vMerge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DIPLOMI DI SPECIALIZZAZIONE CONSEGUITI IN CORSI POST-LAUREA 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714201">
              <w:rPr>
                <w:b/>
                <w:i/>
                <w:color w:val="000000" w:themeColor="text1"/>
                <w:sz w:val="20"/>
                <w:szCs w:val="20"/>
              </w:rPr>
              <w:t>NON SI VALUTANTO SSIS, TFA, PAS E SPECIALIZZAZIONI PER INSEGNARE SOSTEGNO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5 per ogni diploma</w:t>
            </w:r>
          </w:p>
          <w:p w:rsidR="009D7F2A" w:rsidRPr="00714201" w:rsidRDefault="00D4692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di aver conseguito n</w:t>
            </w:r>
            <w:r w:rsidRPr="00714201">
              <w:rPr>
                <w:color w:val="000000" w:themeColor="text1"/>
                <w:sz w:val="20"/>
                <w:szCs w:val="20"/>
                <w:u w:val="single"/>
              </w:rPr>
              <w:tab/>
            </w:r>
            <w:r w:rsidRPr="00714201">
              <w:rPr>
                <w:color w:val="000000" w:themeColor="text1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DIPLOMA UNIVERSITARIO I LIVELLO/TRIENNALE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3</w:t>
            </w:r>
          </w:p>
          <w:p w:rsidR="009D7F2A" w:rsidRPr="00714201" w:rsidRDefault="00D4692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Di avere n</w:t>
            </w:r>
            <w:r w:rsidRPr="00714201">
              <w:rPr>
                <w:color w:val="000000" w:themeColor="text1"/>
                <w:sz w:val="20"/>
                <w:szCs w:val="20"/>
                <w:u w:val="single"/>
              </w:rPr>
              <w:tab/>
            </w:r>
            <w:r w:rsidRPr="00714201">
              <w:rPr>
                <w:color w:val="000000" w:themeColor="text1"/>
                <w:sz w:val="20"/>
                <w:szCs w:val="20"/>
              </w:rPr>
              <w:t>diploma/i universitario/i (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LAUREA DI I LIVELLO O BREVE/TRIENNALE O DIPLOMA ISEF O DIPLOMA DIACCADEMIA O CONSERVATORIO DI MUSICA</w:t>
            </w:r>
            <w:r w:rsidRPr="00714201">
              <w:rPr>
                <w:color w:val="000000" w:themeColor="text1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DIPLOMI DI PERFEZIONAMENTO/MASTER DI I E II LIVELLO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1 per ogni diploma e/o master</w:t>
            </w:r>
          </w:p>
          <w:p w:rsidR="009D7F2A" w:rsidRPr="00714201" w:rsidRDefault="00D469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color w:val="000000" w:themeColor="text1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Di avere n</w:t>
            </w:r>
            <w:r w:rsidRPr="00714201">
              <w:rPr>
                <w:color w:val="000000" w:themeColor="text1"/>
                <w:sz w:val="20"/>
                <w:szCs w:val="20"/>
                <w:u w:val="single"/>
              </w:rPr>
              <w:tab/>
              <w:t>____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diploma/i universitario/i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CORSI DI PERFEZ. e/o MASTER I E II LIVELLO NON INFERIORI AD UN ANNO </w:t>
            </w:r>
            <w:r w:rsidRPr="00714201">
              <w:rPr>
                <w:color w:val="000000" w:themeColor="text1"/>
                <w:sz w:val="20"/>
                <w:szCs w:val="20"/>
              </w:rPr>
              <w:t>(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se conseguiti dal 2005/06 devono essere di 1500 ore e 60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CFU</w:t>
            </w:r>
          </w:p>
        </w:tc>
        <w:tc>
          <w:tcPr>
            <w:tcW w:w="1567" w:type="dxa"/>
            <w:gridSpan w:val="2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DIPLOMA DI LAUREA QUADRIENNALE/MAGISTRALE/SPECIALISTICA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5 per ogni diploma di laurea</w:t>
            </w:r>
          </w:p>
          <w:p w:rsidR="009D7F2A" w:rsidRPr="00714201" w:rsidRDefault="00D4692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Di avere n</w:t>
            </w:r>
            <w:r w:rsidRPr="00714201">
              <w:rPr>
                <w:color w:val="000000" w:themeColor="text1"/>
                <w:sz w:val="20"/>
                <w:szCs w:val="20"/>
                <w:u w:val="single"/>
              </w:rPr>
              <w:tab/>
              <w:t>________</w:t>
            </w:r>
            <w:r w:rsidRPr="00714201">
              <w:rPr>
                <w:color w:val="000000" w:themeColor="text1"/>
                <w:sz w:val="20"/>
                <w:szCs w:val="20"/>
              </w:rPr>
              <w:t>diploma di laurea con corso almeno QUADRIENNALE (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 xml:space="preserve">LAUREA IN SCIENZE MOTORIE, MAGISTRALE/SPECIALISTICA, ACCADEMIA DI BELLE ARTI, DIPLOMA DI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CONSERVATORIO DI MUSICA</w:t>
            </w:r>
            <w:r w:rsidRPr="00714201">
              <w:rPr>
                <w:color w:val="000000" w:themeColor="text1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DOTTORATO DI RICERCA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5</w:t>
            </w:r>
          </w:p>
          <w:p w:rsidR="009D7F2A" w:rsidRPr="00714201" w:rsidRDefault="00D469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>Di aver conseguito il titolo di “dottorato di ricerca” (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può essere valutato un solo dottorato</w:t>
            </w:r>
            <w:r w:rsidRPr="0071420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ESAMI DI STATO II GRADO – ANNI 98/99-00/01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1 per ogni anno</w:t>
            </w:r>
          </w:p>
          <w:p w:rsidR="009D7F2A" w:rsidRPr="00714201" w:rsidRDefault="00D469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</w:t>
            </w:r>
            <w:r w:rsidRPr="00714201">
              <w:rPr>
                <w:color w:val="000000" w:themeColor="text1"/>
                <w:sz w:val="20"/>
                <w:szCs w:val="20"/>
              </w:rPr>
              <w:lastRenderedPageBreak/>
              <w:t xml:space="preserve">di commissario interno o di commissario esterno o come docente di sostegno all’alunno portatore di handicap che svolge 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CLIL - LIVELLO C1 DEL QCER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1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M)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Di essere in possesso di certificazione di Livello C1 </w:t>
            </w:r>
            <w:r w:rsidRPr="00714201">
              <w:rPr>
                <w:color w:val="000000" w:themeColor="text1"/>
                <w:sz w:val="20"/>
                <w:szCs w:val="20"/>
              </w:rPr>
              <w:t>del QCER, di aver frequentato il    corso metodologico sostenuto la prova finale (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SOLO SE UNIVERSITARIO</w:t>
            </w:r>
            <w:r w:rsidRPr="0071420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CLIL - NON IN POSSESSO DEL C1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  <w:u w:val="single"/>
              </w:rPr>
              <w:t>punti 0,5</w:t>
            </w: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4201">
              <w:rPr>
                <w:b/>
                <w:color w:val="000000" w:themeColor="text1"/>
                <w:sz w:val="20"/>
                <w:szCs w:val="20"/>
              </w:rPr>
              <w:t>N)</w:t>
            </w:r>
            <w:r w:rsidRPr="007142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4201">
              <w:rPr>
                <w:color w:val="000000" w:themeColor="text1"/>
                <w:sz w:val="20"/>
                <w:szCs w:val="20"/>
              </w:rPr>
              <w:t>Di aver frequentato il corso metodologico sostenuto la prova finale</w:t>
            </w:r>
            <w:r w:rsidRPr="007142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14201">
              <w:rPr>
                <w:color w:val="000000" w:themeColor="text1"/>
                <w:sz w:val="20"/>
                <w:szCs w:val="20"/>
              </w:rPr>
              <w:t>(</w:t>
            </w:r>
            <w:r w:rsidRPr="00714201">
              <w:rPr>
                <w:b/>
                <w:color w:val="000000" w:themeColor="text1"/>
                <w:sz w:val="20"/>
                <w:szCs w:val="20"/>
              </w:rPr>
              <w:t>SOLO SE UNIVERSITARIO</w:t>
            </w:r>
            <w:r w:rsidRPr="0071420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201" w:rsidRPr="00714201">
        <w:tc>
          <w:tcPr>
            <w:tcW w:w="6641" w:type="dxa"/>
          </w:tcPr>
          <w:p w:rsidR="009D7F2A" w:rsidRPr="00714201" w:rsidRDefault="009D7F2A">
            <w:pPr>
              <w:spacing w:before="2"/>
              <w:jc w:val="both"/>
              <w:rPr>
                <w:color w:val="000000" w:themeColor="text1"/>
              </w:rPr>
            </w:pPr>
          </w:p>
          <w:p w:rsidR="009D7F2A" w:rsidRPr="00714201" w:rsidRDefault="009D7F2A">
            <w:pPr>
              <w:spacing w:before="2"/>
              <w:jc w:val="both"/>
              <w:rPr>
                <w:color w:val="000000" w:themeColor="text1"/>
              </w:rPr>
            </w:pPr>
          </w:p>
          <w:p w:rsidR="009D7F2A" w:rsidRPr="00714201" w:rsidRDefault="00D4692A">
            <w:pPr>
              <w:spacing w:before="2"/>
              <w:jc w:val="both"/>
              <w:rPr>
                <w:color w:val="000000" w:themeColor="text1"/>
              </w:rPr>
            </w:pPr>
            <w:r w:rsidRPr="00714201">
              <w:rPr>
                <w:color w:val="000000" w:themeColor="text1"/>
              </w:rPr>
              <w:t xml:space="preserve">I titoli relativi a </w:t>
            </w:r>
            <w:r w:rsidRPr="00714201">
              <w:rPr>
                <w:b/>
                <w:color w:val="000000" w:themeColor="text1"/>
              </w:rPr>
              <w:t xml:space="preserve">B) C), D), E), F), M), N) </w:t>
            </w:r>
            <w:r w:rsidRPr="00714201">
              <w:rPr>
                <w:color w:val="000000" w:themeColor="text1"/>
              </w:rPr>
              <w:t xml:space="preserve">anche cumulabili tra di loro, </w:t>
            </w:r>
            <w:r w:rsidRPr="00714201">
              <w:rPr>
                <w:b/>
                <w:color w:val="000000" w:themeColor="text1"/>
              </w:rPr>
              <w:t>sono valutati fino ad un massimo di</w:t>
            </w:r>
            <w:r w:rsidRPr="00714201">
              <w:rPr>
                <w:color w:val="000000" w:themeColor="text1"/>
              </w:rPr>
              <w:t xml:space="preserve"> </w:t>
            </w:r>
            <w:r w:rsidRPr="00714201">
              <w:rPr>
                <w:b/>
                <w:color w:val="000000" w:themeColor="text1"/>
              </w:rPr>
              <w:t>PUNTI 10.</w:t>
            </w:r>
            <w:r w:rsidRPr="00714201">
              <w:rPr>
                <w:color w:val="000000" w:themeColor="text1"/>
              </w:rPr>
              <w:t xml:space="preserve"> </w:t>
            </w:r>
          </w:p>
          <w:p w:rsidR="009D7F2A" w:rsidRPr="00714201" w:rsidRDefault="00D4692A">
            <w:pPr>
              <w:spacing w:before="2"/>
              <w:jc w:val="both"/>
              <w:rPr>
                <w:color w:val="000000" w:themeColor="text1"/>
                <w:sz w:val="20"/>
                <w:szCs w:val="20"/>
              </w:rPr>
            </w:pPr>
            <w:r w:rsidRPr="00714201">
              <w:rPr>
                <w:color w:val="000000" w:themeColor="text1"/>
              </w:rPr>
              <w:t xml:space="preserve">Sono quindi esclusi dal punteggio la lettera A - concorso (12 pp.) - e la lettera H - esami di stato (fino a 3 punti) </w:t>
            </w:r>
            <w:r w:rsidRPr="00714201">
              <w:rPr>
                <w:b/>
                <w:color w:val="000000" w:themeColor="text1"/>
              </w:rPr>
              <w:t xml:space="preserve">che si possono </w:t>
            </w:r>
            <w:r w:rsidRPr="00714201">
              <w:rPr>
                <w:b/>
                <w:color w:val="000000" w:themeColor="text1"/>
              </w:rPr>
              <w:t>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D7F2A" w:rsidRPr="00714201" w:rsidRDefault="00D46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2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TOTALE TITOLI</w:t>
            </w:r>
          </w:p>
        </w:tc>
      </w:tr>
      <w:tr w:rsidR="009D7F2A" w:rsidRPr="00714201">
        <w:tc>
          <w:tcPr>
            <w:tcW w:w="6641" w:type="dxa"/>
          </w:tcPr>
          <w:p w:rsidR="009D7F2A" w:rsidRPr="00714201" w:rsidRDefault="009D7F2A">
            <w:pPr>
              <w:spacing w:before="2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9D7F2A" w:rsidRPr="00714201" w:rsidRDefault="00D4692A">
            <w:pPr>
              <w:spacing w:before="2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714201">
              <w:rPr>
                <w:b/>
                <w:color w:val="000000" w:themeColor="text1"/>
                <w:sz w:val="28"/>
                <w:szCs w:val="28"/>
              </w:rPr>
              <w:t>TOTALE PUNTEGGIO</w:t>
            </w:r>
          </w:p>
          <w:p w:rsidR="009D7F2A" w:rsidRPr="00714201" w:rsidRDefault="00D4692A">
            <w:pPr>
              <w:spacing w:before="2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714201">
              <w:rPr>
                <w:b/>
                <w:color w:val="000000" w:themeColor="text1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:rsidR="009D7F2A" w:rsidRPr="00714201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9D7F2A" w:rsidRPr="00714201" w:rsidRDefault="009D7F2A">
      <w:pPr>
        <w:spacing w:before="2"/>
        <w:jc w:val="both"/>
        <w:rPr>
          <w:color w:val="000000" w:themeColor="text1"/>
        </w:rPr>
      </w:pPr>
    </w:p>
    <w:p w:rsidR="009D7F2A" w:rsidRPr="00714201" w:rsidRDefault="009D7F2A">
      <w:pPr>
        <w:spacing w:before="1"/>
        <w:rPr>
          <w:color w:val="000000" w:themeColor="text1"/>
          <w:sz w:val="20"/>
          <w:szCs w:val="20"/>
        </w:rPr>
      </w:pPr>
    </w:p>
    <w:p w:rsidR="009D7F2A" w:rsidRPr="00714201" w:rsidRDefault="00D4692A">
      <w:pPr>
        <w:ind w:left="140"/>
        <w:rPr>
          <w:b/>
          <w:color w:val="000000" w:themeColor="text1"/>
        </w:rPr>
      </w:pPr>
      <w:r w:rsidRPr="00714201">
        <w:rPr>
          <w:b/>
          <w:color w:val="000000" w:themeColor="text1"/>
        </w:rPr>
        <w:t xml:space="preserve">Si allegano le autocertificazioni (e documentazioni, nel caso di esclusione dalla graduatoria ai sensi </w:t>
      </w:r>
      <w:r w:rsidRPr="00714201">
        <w:rPr>
          <w:b/>
          <w:color w:val="000000" w:themeColor="text1"/>
        </w:rPr>
        <w:t>dell’art. 13 cc. 1 e 2 del CCNI vigente), relative a quanto dichiarato.</w:t>
      </w:r>
    </w:p>
    <w:p w:rsidR="009D7F2A" w:rsidRPr="00714201" w:rsidRDefault="009D7F2A">
      <w:pPr>
        <w:rPr>
          <w:b/>
          <w:color w:val="000000" w:themeColor="text1"/>
        </w:rPr>
      </w:pPr>
    </w:p>
    <w:p w:rsidR="009D7F2A" w:rsidRPr="00714201" w:rsidRDefault="009D7F2A">
      <w:pPr>
        <w:rPr>
          <w:b/>
          <w:color w:val="000000" w:themeColor="text1"/>
        </w:rPr>
      </w:pPr>
    </w:p>
    <w:p w:rsidR="009D7F2A" w:rsidRPr="00714201" w:rsidRDefault="009D7F2A">
      <w:pPr>
        <w:spacing w:before="1"/>
        <w:rPr>
          <w:b/>
          <w:color w:val="000000" w:themeColor="text1"/>
        </w:rPr>
      </w:pPr>
    </w:p>
    <w:p w:rsidR="009D7F2A" w:rsidRPr="00714201" w:rsidRDefault="00D4692A">
      <w:pPr>
        <w:tabs>
          <w:tab w:val="left" w:pos="2536"/>
          <w:tab w:val="left" w:pos="6699"/>
          <w:tab w:val="left" w:pos="9788"/>
        </w:tabs>
        <w:ind w:left="140"/>
        <w:rPr>
          <w:b/>
          <w:color w:val="000000" w:themeColor="text1"/>
        </w:rPr>
      </w:pPr>
      <w:r w:rsidRPr="00714201">
        <w:rPr>
          <w:b/>
          <w:color w:val="000000" w:themeColor="text1"/>
        </w:rPr>
        <w:t>DATA</w:t>
      </w:r>
      <w:r w:rsidRPr="00714201">
        <w:rPr>
          <w:b/>
          <w:color w:val="000000" w:themeColor="text1"/>
          <w:u w:val="single"/>
        </w:rPr>
        <w:tab/>
      </w:r>
      <w:bookmarkStart w:id="0" w:name="_GoBack"/>
      <w:bookmarkEnd w:id="0"/>
      <w:r w:rsidRPr="00714201">
        <w:rPr>
          <w:b/>
          <w:color w:val="000000" w:themeColor="text1"/>
        </w:rPr>
        <w:tab/>
        <w:t>FIRMA</w:t>
      </w:r>
      <w:r w:rsidRPr="00714201">
        <w:rPr>
          <w:b/>
          <w:color w:val="000000" w:themeColor="text1"/>
          <w:u w:val="single"/>
        </w:rPr>
        <w:tab/>
      </w:r>
    </w:p>
    <w:sectPr w:rsidR="009D7F2A" w:rsidRPr="00714201">
      <w:headerReference w:type="default" r:id="rId8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92A" w:rsidRDefault="00D4692A">
      <w:r>
        <w:separator/>
      </w:r>
    </w:p>
  </w:endnote>
  <w:endnote w:type="continuationSeparator" w:id="0">
    <w:p w:rsidR="00D4692A" w:rsidRDefault="00D4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92A" w:rsidRDefault="00D4692A">
      <w:r>
        <w:separator/>
      </w:r>
    </w:p>
  </w:footnote>
  <w:footnote w:type="continuationSeparator" w:id="0">
    <w:p w:rsidR="00D4692A" w:rsidRDefault="00D4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F2A" w:rsidRDefault="00D4692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6484" w:rsidRDefault="00716484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7.9pt;margin-top:51.2pt;width:74.8pt;height:1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:rsidR="00716484" w:rsidRDefault="00716484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C35"/>
    <w:multiLevelType w:val="multilevel"/>
    <w:tmpl w:val="8AC89D8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41313A"/>
    <w:multiLevelType w:val="multilevel"/>
    <w:tmpl w:val="9B326DE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6D1AB9"/>
    <w:multiLevelType w:val="multilevel"/>
    <w:tmpl w:val="BA6E851A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B2091F"/>
    <w:multiLevelType w:val="multilevel"/>
    <w:tmpl w:val="298082E2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757BCF"/>
    <w:multiLevelType w:val="multilevel"/>
    <w:tmpl w:val="0BF64F4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DC452FB"/>
    <w:multiLevelType w:val="multilevel"/>
    <w:tmpl w:val="5CC6AD14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D97257"/>
    <w:multiLevelType w:val="multilevel"/>
    <w:tmpl w:val="69FAF8FA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2A"/>
    <w:rsid w:val="00150957"/>
    <w:rsid w:val="002D6659"/>
    <w:rsid w:val="00714201"/>
    <w:rsid w:val="00716484"/>
    <w:rsid w:val="0094150B"/>
    <w:rsid w:val="009D7F2A"/>
    <w:rsid w:val="00B26053"/>
    <w:rsid w:val="00D4692A"/>
    <w:rsid w:val="00DB47B6"/>
    <w:rsid w:val="00E73D2C"/>
    <w:rsid w:val="00F2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A78AA-4F98-4C9D-AAD1-85DEACCA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Personale-02</dc:creator>
  <cp:lastModifiedBy>utente</cp:lastModifiedBy>
  <cp:revision>3</cp:revision>
  <dcterms:created xsi:type="dcterms:W3CDTF">2025-03-17T11:47:00Z</dcterms:created>
  <dcterms:modified xsi:type="dcterms:W3CDTF">2025-03-17T11:47:00Z</dcterms:modified>
</cp:coreProperties>
</file>